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91" w:rsidRPr="00BA2844" w:rsidRDefault="00E67D91" w:rsidP="00E67D91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BA2844">
          <w:rPr>
            <w:rStyle w:val="a3"/>
            <w:rFonts w:ascii="Times New Roman" w:hAnsi="Times New Roman" w:cs="Times New Roman"/>
            <w:sz w:val="28"/>
            <w:szCs w:val="28"/>
          </w:rPr>
          <w:t>https://fipi.ru/itogovoe-sochinenie</w:t>
        </w:r>
      </w:hyperlink>
    </w:p>
    <w:p w:rsidR="0078598F" w:rsidRDefault="0078598F">
      <w:bookmarkStart w:id="0" w:name="_GoBack"/>
      <w:bookmarkEnd w:id="0"/>
    </w:p>
    <w:sectPr w:rsidR="007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91"/>
    <w:rsid w:val="0078598F"/>
    <w:rsid w:val="00E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BB5C4-A3A5-4FE4-BAED-83A2B4D9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79282527544</dc:creator>
  <cp:keywords/>
  <dc:description/>
  <cp:lastModifiedBy>79282527544</cp:lastModifiedBy>
  <cp:revision>1</cp:revision>
  <dcterms:created xsi:type="dcterms:W3CDTF">2023-10-20T10:48:00Z</dcterms:created>
  <dcterms:modified xsi:type="dcterms:W3CDTF">2023-10-20T10:48:00Z</dcterms:modified>
</cp:coreProperties>
</file>